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FEE7" w14:textId="39A47C51" w:rsidR="005E1815" w:rsidRPr="005E1815" w:rsidRDefault="00517A18" w:rsidP="00517A18">
      <w:pPr>
        <w:jc w:val="center"/>
      </w:pPr>
      <w:r>
        <w:rPr>
          <w:noProof/>
        </w:rPr>
        <w:drawing>
          <wp:inline distT="0" distB="0" distL="0" distR="0" wp14:anchorId="46E67730" wp14:editId="5FD0BEAB">
            <wp:extent cx="1740229" cy="1429473"/>
            <wp:effectExtent l="0" t="0" r="0" b="0"/>
            <wp:docPr id="1" name="Picture 1" descr="Parent Suppor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 Support Gro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26" cy="144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A303" w14:textId="6DC39F9C" w:rsidR="005E1815" w:rsidRPr="005E1815" w:rsidRDefault="00517A18" w:rsidP="00897FB4">
      <w:pPr>
        <w:pStyle w:val="Title"/>
      </w:pPr>
      <w:r>
        <w:t>EMotion Coaching</w:t>
      </w:r>
    </w:p>
    <w:p w14:paraId="039F495F" w14:textId="27E9D632" w:rsidR="00907011" w:rsidRDefault="009252F7" w:rsidP="00907011">
      <w:pPr>
        <w:pStyle w:val="Subtitle"/>
        <w:jc w:val="center"/>
        <w:rPr>
          <w:sz w:val="36"/>
          <w:szCs w:val="36"/>
        </w:rPr>
      </w:pPr>
      <w:r w:rsidRPr="009252F7">
        <w:rPr>
          <w:sz w:val="36"/>
          <w:szCs w:val="36"/>
        </w:rPr>
        <w:t>Emotion Focused Family Therapy</w:t>
      </w:r>
    </w:p>
    <w:p w14:paraId="6B185B51" w14:textId="4D1CDAFF" w:rsidR="005E1815" w:rsidRPr="00907011" w:rsidRDefault="009252F7" w:rsidP="00907011">
      <w:pPr>
        <w:pStyle w:val="Subtitle"/>
        <w:jc w:val="center"/>
        <w:rPr>
          <w:sz w:val="24"/>
        </w:rPr>
      </w:pPr>
      <w:r w:rsidRPr="00907011">
        <w:rPr>
          <w:sz w:val="24"/>
        </w:rPr>
        <w:t>(</w:t>
      </w:r>
      <w:r w:rsidR="003244F2" w:rsidRPr="00907011">
        <w:rPr>
          <w:sz w:val="24"/>
        </w:rPr>
        <w:t>Adapted</w:t>
      </w:r>
      <w:r w:rsidR="00907011" w:rsidRPr="00907011">
        <w:rPr>
          <w:sz w:val="24"/>
        </w:rPr>
        <w:t xml:space="preserve"> from the work of </w:t>
      </w:r>
      <w:r w:rsidRPr="00907011">
        <w:rPr>
          <w:sz w:val="24"/>
        </w:rPr>
        <w:t>Adele LaFrance)</w:t>
      </w:r>
    </w:p>
    <w:p w14:paraId="59DB3953" w14:textId="77777777" w:rsidR="00637F78" w:rsidRDefault="00517A18" w:rsidP="00897FB4">
      <w:pPr>
        <w:pStyle w:val="Date"/>
      </w:pPr>
      <w:r>
        <w:t xml:space="preserve">Wednesdays: </w:t>
      </w:r>
      <w:r w:rsidR="009D3B79">
        <w:t>Jan 18/</w:t>
      </w:r>
      <w:r w:rsidR="00637F78">
        <w:t>25 and Feb 15/22</w:t>
      </w:r>
      <w:r w:rsidR="005E1815" w:rsidRPr="005E1815">
        <w:t xml:space="preserve"> </w:t>
      </w:r>
    </w:p>
    <w:p w14:paraId="2074193B" w14:textId="1E951F37" w:rsidR="005E1815" w:rsidRPr="005E1815" w:rsidRDefault="00637F78" w:rsidP="00897FB4">
      <w:pPr>
        <w:pStyle w:val="Date"/>
      </w:pPr>
      <w:r>
        <w:t>Time: 5:30-</w:t>
      </w:r>
      <w:r w:rsidR="00517A18">
        <w:t>7:30</w:t>
      </w:r>
    </w:p>
    <w:p w14:paraId="20F8A801" w14:textId="3CD50FCE" w:rsidR="005E1815" w:rsidRDefault="001F6A65" w:rsidP="00FC6C91">
      <w:pPr>
        <w:pStyle w:val="ContactInfo"/>
      </w:pPr>
      <w:r>
        <w:t>Mission Central Library</w:t>
      </w:r>
    </w:p>
    <w:p w14:paraId="69321791" w14:textId="58A876E8" w:rsidR="00907011" w:rsidRPr="00907011" w:rsidRDefault="00907011" w:rsidP="00FC6C91">
      <w:pPr>
        <w:pStyle w:val="ContactInfo"/>
        <w:rPr>
          <w:b/>
          <w:bCs/>
          <w:sz w:val="32"/>
          <w:szCs w:val="32"/>
        </w:rPr>
      </w:pPr>
      <w:r w:rsidRPr="00907011">
        <w:rPr>
          <w:b/>
          <w:bCs/>
          <w:sz w:val="32"/>
          <w:szCs w:val="32"/>
        </w:rPr>
        <w:t>Free childcare and food for both children and adults</w:t>
      </w:r>
    </w:p>
    <w:p w14:paraId="643A7F98" w14:textId="3997C524" w:rsidR="00FE3B2D" w:rsidRPr="00FE3B2D" w:rsidRDefault="00907011" w:rsidP="00907011">
      <w:pPr>
        <w:rPr>
          <w:sz w:val="22"/>
          <w:szCs w:val="22"/>
        </w:rPr>
      </w:pPr>
      <w:r>
        <w:t xml:space="preserve">Session 1: Letting Go of Guilt and Your Child’s Brain </w:t>
      </w:r>
      <w:r w:rsidRPr="00907011">
        <w:rPr>
          <w:sz w:val="22"/>
          <w:szCs w:val="22"/>
        </w:rPr>
        <w:t>(pizza)</w:t>
      </w:r>
    </w:p>
    <w:p w14:paraId="43A053F0" w14:textId="7C5B1D17" w:rsidR="00907011" w:rsidRDefault="00907011" w:rsidP="00907011">
      <w:r>
        <w:t xml:space="preserve">Session 2: Helping with Big Emotions and Free Calming Kits </w:t>
      </w:r>
      <w:r w:rsidRPr="00907011">
        <w:rPr>
          <w:sz w:val="22"/>
          <w:szCs w:val="22"/>
        </w:rPr>
        <w:t>(Subway)</w:t>
      </w:r>
    </w:p>
    <w:p w14:paraId="78C0E4D7" w14:textId="1C2B7686" w:rsidR="00907011" w:rsidRDefault="00907011" w:rsidP="00907011">
      <w:r>
        <w:t xml:space="preserve">Session 3: Discover Your Parenting Style </w:t>
      </w:r>
      <w:r w:rsidRPr="00907011">
        <w:rPr>
          <w:sz w:val="22"/>
          <w:szCs w:val="22"/>
        </w:rPr>
        <w:t>(Brown’s chicken)</w:t>
      </w:r>
    </w:p>
    <w:p w14:paraId="1B181753" w14:textId="2CA3C9DB" w:rsidR="00907011" w:rsidRPr="00517A18" w:rsidRDefault="00907011" w:rsidP="00907011">
      <w:r>
        <w:t xml:space="preserve">Session 4: Questions and Sharing of Resources from Community Supports </w:t>
      </w:r>
      <w:r w:rsidRPr="00907011">
        <w:rPr>
          <w:sz w:val="22"/>
          <w:szCs w:val="22"/>
        </w:rPr>
        <w:t>(</w:t>
      </w:r>
      <w:r w:rsidR="00921722">
        <w:rPr>
          <w:sz w:val="22"/>
          <w:szCs w:val="22"/>
        </w:rPr>
        <w:t>P</w:t>
      </w:r>
      <w:r w:rsidRPr="00907011">
        <w:rPr>
          <w:sz w:val="22"/>
          <w:szCs w:val="22"/>
        </w:rPr>
        <w:t>asta)</w:t>
      </w:r>
    </w:p>
    <w:p w14:paraId="55E9190F" w14:textId="662F9157" w:rsidR="00F35B42" w:rsidRDefault="00907011" w:rsidP="003244F2">
      <w:pPr>
        <w:pStyle w:val="TOCHeading"/>
        <w:jc w:val="center"/>
        <w:rPr>
          <w:sz w:val="22"/>
          <w:szCs w:val="22"/>
        </w:rPr>
      </w:pPr>
      <w:r>
        <w:rPr>
          <w:sz w:val="22"/>
          <w:szCs w:val="22"/>
        </w:rPr>
        <w:t>These sessions are designed</w:t>
      </w:r>
      <w:r w:rsidR="009252F7" w:rsidRPr="00907011">
        <w:rPr>
          <w:sz w:val="22"/>
          <w:szCs w:val="22"/>
        </w:rPr>
        <w:t xml:space="preserve"> to help </w:t>
      </w:r>
      <w:r w:rsidR="00F35B42">
        <w:rPr>
          <w:sz w:val="22"/>
          <w:szCs w:val="22"/>
        </w:rPr>
        <w:t xml:space="preserve">you </w:t>
      </w:r>
      <w:r w:rsidR="009252F7" w:rsidRPr="00907011">
        <w:rPr>
          <w:sz w:val="22"/>
          <w:szCs w:val="22"/>
        </w:rPr>
        <w:t xml:space="preserve">support </w:t>
      </w:r>
      <w:r w:rsidR="00F35B42">
        <w:rPr>
          <w:sz w:val="22"/>
          <w:szCs w:val="22"/>
        </w:rPr>
        <w:t xml:space="preserve">your </w:t>
      </w:r>
      <w:r w:rsidR="009252F7" w:rsidRPr="00907011">
        <w:rPr>
          <w:sz w:val="22"/>
          <w:szCs w:val="22"/>
        </w:rPr>
        <w:t>loved one’s</w:t>
      </w:r>
      <w:r w:rsidR="00F35B42">
        <w:rPr>
          <w:sz w:val="22"/>
          <w:szCs w:val="22"/>
        </w:rPr>
        <w:t xml:space="preserve"> big emotions and support your family’s overall</w:t>
      </w:r>
      <w:r w:rsidR="009252F7" w:rsidRPr="00907011">
        <w:rPr>
          <w:sz w:val="22"/>
          <w:szCs w:val="22"/>
        </w:rPr>
        <w:t xml:space="preserve"> well-being.</w:t>
      </w:r>
    </w:p>
    <w:p w14:paraId="610B4FCF" w14:textId="77777777" w:rsidR="00F35B42" w:rsidRDefault="00F35B42" w:rsidP="003244F2">
      <w:pPr>
        <w:pStyle w:val="TOCHeading"/>
        <w:jc w:val="center"/>
        <w:rPr>
          <w:sz w:val="22"/>
          <w:szCs w:val="22"/>
        </w:rPr>
      </w:pPr>
    </w:p>
    <w:p w14:paraId="46E104A9" w14:textId="7085F6F6" w:rsidR="00D97147" w:rsidRPr="000217C6" w:rsidRDefault="00517A18" w:rsidP="003244F2">
      <w:pPr>
        <w:pStyle w:val="TOCHeading"/>
        <w:jc w:val="center"/>
        <w:rPr>
          <w:sz w:val="22"/>
          <w:szCs w:val="22"/>
        </w:rPr>
      </w:pPr>
      <w:r w:rsidRPr="00907011">
        <w:rPr>
          <w:sz w:val="22"/>
          <w:szCs w:val="22"/>
        </w:rPr>
        <w:t xml:space="preserve">Since the workshops build on each other, participation in all 4 </w:t>
      </w:r>
      <w:r w:rsidR="00221F28" w:rsidRPr="00907011">
        <w:rPr>
          <w:sz w:val="22"/>
          <w:szCs w:val="22"/>
        </w:rPr>
        <w:t>is</w:t>
      </w:r>
      <w:r w:rsidRPr="00907011">
        <w:rPr>
          <w:sz w:val="22"/>
          <w:szCs w:val="22"/>
        </w:rPr>
        <w:t xml:space="preserve"> strongly recomme</w:t>
      </w:r>
      <w:r w:rsidR="00FB7302">
        <w:rPr>
          <w:sz w:val="22"/>
          <w:szCs w:val="22"/>
        </w:rPr>
        <w:t>nded</w:t>
      </w:r>
      <w:r w:rsidR="00B67FD5">
        <w:rPr>
          <w:sz w:val="22"/>
          <w:szCs w:val="22"/>
        </w:rPr>
        <w:t>.</w:t>
      </w:r>
    </w:p>
    <w:sectPr w:rsidR="00D97147" w:rsidRPr="000217C6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6290" w14:textId="77777777" w:rsidR="00404184" w:rsidRDefault="00404184" w:rsidP="0068245E">
      <w:pPr>
        <w:spacing w:after="0" w:line="240" w:lineRule="auto"/>
      </w:pPr>
      <w:r>
        <w:separator/>
      </w:r>
    </w:p>
  </w:endnote>
  <w:endnote w:type="continuationSeparator" w:id="0">
    <w:p w14:paraId="56B5DEA0" w14:textId="77777777" w:rsidR="00404184" w:rsidRDefault="0040418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57D26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7079" w14:textId="77777777" w:rsidR="00404184" w:rsidRDefault="00404184" w:rsidP="0068245E">
      <w:pPr>
        <w:spacing w:after="0" w:line="240" w:lineRule="auto"/>
      </w:pPr>
      <w:r>
        <w:separator/>
      </w:r>
    </w:p>
  </w:footnote>
  <w:footnote w:type="continuationSeparator" w:id="0">
    <w:p w14:paraId="484FB9AC" w14:textId="77777777" w:rsidR="00404184" w:rsidRDefault="00404184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D09C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D052CDC" wp14:editId="3A96AF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79F130C3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4BA8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41DCF780" wp14:editId="550FC9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E6F92B5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18"/>
    <w:rsid w:val="000217C6"/>
    <w:rsid w:val="000768F4"/>
    <w:rsid w:val="0008632C"/>
    <w:rsid w:val="000E33EA"/>
    <w:rsid w:val="00112287"/>
    <w:rsid w:val="001570B2"/>
    <w:rsid w:val="001624C3"/>
    <w:rsid w:val="001F6A65"/>
    <w:rsid w:val="00220400"/>
    <w:rsid w:val="00221F28"/>
    <w:rsid w:val="002733AA"/>
    <w:rsid w:val="002A068F"/>
    <w:rsid w:val="002F1575"/>
    <w:rsid w:val="0030446C"/>
    <w:rsid w:val="003244F2"/>
    <w:rsid w:val="0036181A"/>
    <w:rsid w:val="00404184"/>
    <w:rsid w:val="004611DB"/>
    <w:rsid w:val="00484D97"/>
    <w:rsid w:val="004A1A94"/>
    <w:rsid w:val="00517A18"/>
    <w:rsid w:val="00537D1A"/>
    <w:rsid w:val="00561481"/>
    <w:rsid w:val="005A2EDE"/>
    <w:rsid w:val="005D2D39"/>
    <w:rsid w:val="005E1815"/>
    <w:rsid w:val="005E1C8C"/>
    <w:rsid w:val="00637F78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7334B"/>
    <w:rsid w:val="00877B76"/>
    <w:rsid w:val="0089436B"/>
    <w:rsid w:val="00897FB4"/>
    <w:rsid w:val="008C4FC8"/>
    <w:rsid w:val="00907011"/>
    <w:rsid w:val="009124DD"/>
    <w:rsid w:val="00921722"/>
    <w:rsid w:val="00922437"/>
    <w:rsid w:val="009252F7"/>
    <w:rsid w:val="0094423C"/>
    <w:rsid w:val="00976EA9"/>
    <w:rsid w:val="009B1E84"/>
    <w:rsid w:val="009D3B79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67FD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35B42"/>
    <w:rsid w:val="00F85ABB"/>
    <w:rsid w:val="00FB7302"/>
    <w:rsid w:val="00FC6C9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98D90"/>
  <w15:chartTrackingRefBased/>
  <w15:docId w15:val="{22752F41-2534-4CAD-B7E4-C75E2FEE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-anne.cullen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158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Beth-Anne Cullen</dc:creator>
  <cp:keywords/>
  <dc:description/>
  <cp:lastModifiedBy>Beth-Anne Cullen</cp:lastModifiedBy>
  <cp:revision>11</cp:revision>
  <dcterms:created xsi:type="dcterms:W3CDTF">2022-09-26T17:52:00Z</dcterms:created>
  <dcterms:modified xsi:type="dcterms:W3CDTF">2023-01-03T21:26:00Z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